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97016" w14:textId="77777777" w:rsidR="00C37EF5" w:rsidRDefault="00C37EF5"/>
    <w:tbl>
      <w:tblPr>
        <w:tblStyle w:val="a3"/>
        <w:tblW w:w="87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30"/>
      </w:tblGrid>
      <w:tr w:rsidR="00432FDC" w14:paraId="014A8A3B" w14:textId="77777777" w:rsidTr="00063811">
        <w:tc>
          <w:tcPr>
            <w:tcW w:w="8730" w:type="dxa"/>
          </w:tcPr>
          <w:p w14:paraId="5A80264F" w14:textId="60AA3220" w:rsidR="00432FDC" w:rsidRPr="00C37EF5" w:rsidRDefault="00432FDC" w:rsidP="00432FDC">
            <w:pPr>
              <w:jc w:val="right"/>
              <w:rPr>
                <w:b/>
              </w:rPr>
            </w:pPr>
            <w:bookmarkStart w:id="0" w:name="_Hlk219718754"/>
            <w:r w:rsidRPr="00C37EF5">
              <w:rPr>
                <w:b/>
                <w:sz w:val="24"/>
                <w:szCs w:val="24"/>
              </w:rPr>
              <w:t>Ελληνικό</w:t>
            </w:r>
            <w:r w:rsidR="005554F7">
              <w:rPr>
                <w:b/>
                <w:sz w:val="24"/>
                <w:szCs w:val="24"/>
                <w:lang w:val="en-US"/>
              </w:rPr>
              <w:t>,</w:t>
            </w:r>
            <w:r w:rsidRPr="00C37EF5">
              <w:rPr>
                <w:b/>
                <w:sz w:val="24"/>
                <w:szCs w:val="24"/>
              </w:rPr>
              <w:t xml:space="preserve"> </w:t>
            </w:r>
            <w:r w:rsidR="00295110">
              <w:rPr>
                <w:b/>
                <w:sz w:val="24"/>
                <w:szCs w:val="24"/>
              </w:rPr>
              <w:t>29 Σεπτεμβρίου</w:t>
            </w:r>
            <w:r w:rsidRPr="00C37EF5">
              <w:rPr>
                <w:b/>
                <w:sz w:val="24"/>
                <w:szCs w:val="24"/>
              </w:rPr>
              <w:t xml:space="preserve"> 2026</w:t>
            </w:r>
          </w:p>
        </w:tc>
      </w:tr>
      <w:tr w:rsidR="00432FDC" w:rsidRPr="007B0D05" w14:paraId="269C502C" w14:textId="77777777" w:rsidTr="00063811">
        <w:tc>
          <w:tcPr>
            <w:tcW w:w="8730" w:type="dxa"/>
          </w:tcPr>
          <w:p w14:paraId="736AFA90" w14:textId="3BBDE45E" w:rsidR="00432FDC" w:rsidRPr="00D33E92" w:rsidRDefault="00432FDC" w:rsidP="00432FDC">
            <w:pPr>
              <w:jc w:val="center"/>
              <w:rPr>
                <w:rFonts w:eastAsia="Arial" w:cstheme="minorHAnsi"/>
                <w:b/>
                <w:sz w:val="24"/>
                <w:szCs w:val="24"/>
                <w:lang w:eastAsia="el-GR"/>
              </w:rPr>
            </w:pPr>
            <w:r w:rsidRPr="00D33E92">
              <w:rPr>
                <w:rFonts w:eastAsia="Arial" w:cstheme="minorHAnsi"/>
                <w:b/>
                <w:sz w:val="24"/>
                <w:szCs w:val="24"/>
                <w:lang w:eastAsia="el-GR"/>
              </w:rPr>
              <w:t>ΔΕΛΤΙΟ ΤΥΠΟΥ</w:t>
            </w:r>
          </w:p>
          <w:p w14:paraId="5B155D1B" w14:textId="5502687C" w:rsidR="00496758" w:rsidRPr="00D33E92" w:rsidRDefault="00240E89" w:rsidP="00496758">
            <w:pPr>
              <w:spacing w:before="240" w:after="240" w:line="276" w:lineRule="auto"/>
              <w:jc w:val="both"/>
              <w:rPr>
                <w:rFonts w:eastAsia="Arial" w:cstheme="minorHAnsi"/>
                <w:b/>
                <w:sz w:val="24"/>
                <w:szCs w:val="24"/>
                <w:lang w:eastAsia="el-GR"/>
              </w:rPr>
            </w:pPr>
            <w:r w:rsidRPr="00D33E92">
              <w:rPr>
                <w:rFonts w:eastAsia="Arial" w:cstheme="minorHAnsi"/>
                <w:b/>
                <w:sz w:val="24"/>
                <w:szCs w:val="24"/>
                <w:lang w:eastAsia="el-GR"/>
              </w:rPr>
              <w:t>Συνάντηση της Διοίκησης της ΥΠ</w:t>
            </w:r>
            <w:bookmarkStart w:id="1" w:name="_GoBack"/>
            <w:bookmarkEnd w:id="1"/>
            <w:r w:rsidRPr="00D33E92">
              <w:rPr>
                <w:rFonts w:eastAsia="Arial" w:cstheme="minorHAnsi"/>
                <w:b/>
                <w:sz w:val="24"/>
                <w:szCs w:val="24"/>
                <w:lang w:eastAsia="el-GR"/>
              </w:rPr>
              <w:t>Α με την ΟΣΥΠΑ</w:t>
            </w:r>
          </w:p>
          <w:p w14:paraId="4FF1C162" w14:textId="7A4986E9" w:rsidR="00295110" w:rsidRPr="00D33E92" w:rsidRDefault="00DC2485" w:rsidP="002A0FD4">
            <w:pPr>
              <w:spacing w:before="100" w:beforeAutospacing="1" w:after="100" w:afterAutospacing="1"/>
              <w:jc w:val="both"/>
              <w:rPr>
                <w:rFonts w:eastAsia="Arial" w:cstheme="minorHAnsi"/>
                <w:sz w:val="24"/>
                <w:szCs w:val="24"/>
                <w:lang w:eastAsia="el-GR"/>
              </w:rPr>
            </w:pPr>
            <w:r w:rsidRPr="00D33E92">
              <w:rPr>
                <w:rFonts w:eastAsia="Arial" w:cstheme="minorHAnsi"/>
                <w:sz w:val="24"/>
                <w:szCs w:val="24"/>
                <w:lang w:eastAsia="el-GR"/>
              </w:rPr>
              <w:t>Την Δευτέρα</w:t>
            </w:r>
            <w:r w:rsidR="00962724" w:rsidRPr="00D33E92">
              <w:rPr>
                <w:rFonts w:eastAsia="Arial" w:cstheme="minorHAnsi"/>
                <w:sz w:val="24"/>
                <w:szCs w:val="24"/>
                <w:lang w:eastAsia="el-GR"/>
              </w:rPr>
              <w:t>,</w:t>
            </w:r>
            <w:r w:rsidR="00295110" w:rsidRPr="00D33E92">
              <w:rPr>
                <w:rFonts w:eastAsia="Arial" w:cstheme="minorHAnsi"/>
                <w:sz w:val="24"/>
                <w:szCs w:val="24"/>
                <w:lang w:eastAsia="el-GR"/>
              </w:rPr>
              <w:t xml:space="preserve"> </w:t>
            </w:r>
            <w:r w:rsidRPr="00D33E92">
              <w:rPr>
                <w:rFonts w:eastAsia="Arial" w:cstheme="minorHAnsi"/>
                <w:sz w:val="24"/>
                <w:szCs w:val="24"/>
                <w:lang w:eastAsia="el-GR"/>
              </w:rPr>
              <w:t xml:space="preserve">28 Σεπτεμβρίου 2026, </w:t>
            </w:r>
            <w:r w:rsidR="00295110" w:rsidRPr="00D33E92">
              <w:rPr>
                <w:rFonts w:eastAsia="Arial" w:cstheme="minorHAnsi"/>
                <w:sz w:val="24"/>
                <w:szCs w:val="24"/>
                <w:lang w:eastAsia="el-GR"/>
              </w:rPr>
              <w:t xml:space="preserve">πραγματοποιήθηκε στα γραφεία της Διοίκησης της Υπηρεσίας Πολιτικής Αεροπορίας (ΥΠΑ) </w:t>
            </w:r>
            <w:r w:rsidRPr="00D33E92">
              <w:rPr>
                <w:rFonts w:eastAsia="Arial" w:cstheme="minorHAnsi"/>
                <w:sz w:val="24"/>
                <w:szCs w:val="24"/>
                <w:lang w:eastAsia="el-GR"/>
              </w:rPr>
              <w:t xml:space="preserve">θεσμική </w:t>
            </w:r>
            <w:r w:rsidR="00295110" w:rsidRPr="00D33E92">
              <w:rPr>
                <w:rFonts w:eastAsia="Arial" w:cstheme="minorHAnsi"/>
                <w:sz w:val="24"/>
                <w:szCs w:val="24"/>
                <w:lang w:eastAsia="el-GR"/>
              </w:rPr>
              <w:t xml:space="preserve">συνάντηση, κατόπιν πρόσκλησης του Αναπληρωτή Διοικητή, μεταξύ </w:t>
            </w:r>
            <w:r w:rsidR="00426AE9" w:rsidRPr="00D33E92">
              <w:rPr>
                <w:rFonts w:eastAsia="Arial" w:cstheme="minorHAnsi"/>
                <w:sz w:val="24"/>
                <w:szCs w:val="24"/>
                <w:lang w:eastAsia="el-GR"/>
              </w:rPr>
              <w:t>της Διοίκησης της ΥΠΑ</w:t>
            </w:r>
            <w:r w:rsidR="002A0FD4" w:rsidRPr="00D33E92">
              <w:rPr>
                <w:rFonts w:eastAsia="Arial" w:cstheme="minorHAnsi"/>
                <w:sz w:val="24"/>
                <w:szCs w:val="24"/>
                <w:lang w:eastAsia="el-GR"/>
              </w:rPr>
              <w:t xml:space="preserve"> </w:t>
            </w:r>
            <w:r w:rsidR="00E924B5" w:rsidRPr="00D33E92">
              <w:rPr>
                <w:rFonts w:eastAsia="Arial" w:cstheme="minorHAnsi"/>
                <w:sz w:val="24"/>
                <w:szCs w:val="24"/>
                <w:lang w:eastAsia="el-GR"/>
              </w:rPr>
              <w:t xml:space="preserve">αφενός </w:t>
            </w:r>
            <w:r w:rsidR="00295110" w:rsidRPr="00D33E92">
              <w:rPr>
                <w:rFonts w:eastAsia="Arial" w:cstheme="minorHAnsi"/>
                <w:sz w:val="24"/>
                <w:szCs w:val="24"/>
                <w:lang w:eastAsia="el-GR"/>
              </w:rPr>
              <w:t xml:space="preserve">και του Προέδρου και του Γενικού Γραμματέα της </w:t>
            </w:r>
            <w:r w:rsidR="004A5FCC" w:rsidRPr="00D33E92">
              <w:rPr>
                <w:rFonts w:eastAsia="Arial" w:cstheme="minorHAnsi"/>
                <w:sz w:val="24"/>
                <w:szCs w:val="24"/>
                <w:lang w:eastAsia="el-GR"/>
              </w:rPr>
              <w:t>Ομοσπονδίας Συλλόγων Υπηρεσίας Πολιτικής Αεροπορίας (</w:t>
            </w:r>
            <w:r w:rsidR="00295110" w:rsidRPr="00D33E92">
              <w:rPr>
                <w:rFonts w:eastAsia="Arial" w:cstheme="minorHAnsi"/>
                <w:sz w:val="24"/>
                <w:szCs w:val="24"/>
                <w:lang w:eastAsia="el-GR"/>
              </w:rPr>
              <w:t>ΟΣΥΠΑ</w:t>
            </w:r>
            <w:r w:rsidR="004A5FCC" w:rsidRPr="00D33E92">
              <w:rPr>
                <w:rFonts w:eastAsia="Arial" w:cstheme="minorHAnsi"/>
                <w:sz w:val="24"/>
                <w:szCs w:val="24"/>
                <w:lang w:eastAsia="el-GR"/>
              </w:rPr>
              <w:t>)</w:t>
            </w:r>
            <w:r w:rsidR="00E924B5" w:rsidRPr="00D33E92">
              <w:rPr>
                <w:rFonts w:eastAsia="Arial" w:cstheme="minorHAnsi"/>
                <w:sz w:val="24"/>
                <w:szCs w:val="24"/>
                <w:lang w:eastAsia="el-GR"/>
              </w:rPr>
              <w:t xml:space="preserve"> αφετέρου</w:t>
            </w:r>
            <w:r w:rsidRPr="00D33E92">
              <w:rPr>
                <w:rFonts w:eastAsia="Arial" w:cstheme="minorHAnsi"/>
                <w:sz w:val="24"/>
                <w:szCs w:val="24"/>
                <w:lang w:eastAsia="el-GR"/>
              </w:rPr>
              <w:t xml:space="preserve">, με σκοπό την εδραίωση ενός ανοιχτού διαύλου επικοινωνίας και τη διασφάλιση </w:t>
            </w:r>
            <w:r w:rsidR="00E924B5" w:rsidRPr="00D33E92">
              <w:rPr>
                <w:rFonts w:eastAsia="Arial" w:cstheme="minorHAnsi"/>
                <w:sz w:val="24"/>
                <w:szCs w:val="24"/>
                <w:lang w:eastAsia="el-GR"/>
              </w:rPr>
              <w:t>κλίματος</w:t>
            </w:r>
            <w:r w:rsidRPr="00D33E92">
              <w:rPr>
                <w:rFonts w:eastAsia="Arial" w:cstheme="minorHAnsi"/>
                <w:sz w:val="24"/>
                <w:szCs w:val="24"/>
                <w:lang w:eastAsia="el-GR"/>
              </w:rPr>
              <w:t xml:space="preserve"> εργασιακής ειρήνης.</w:t>
            </w:r>
          </w:p>
          <w:p w14:paraId="0894BF9F" w14:textId="640E518A" w:rsidR="00295110" w:rsidRPr="00D33E92" w:rsidRDefault="00E924B5" w:rsidP="002A0FD4">
            <w:pPr>
              <w:spacing w:before="100" w:beforeAutospacing="1" w:after="100" w:afterAutospacing="1"/>
              <w:jc w:val="both"/>
              <w:rPr>
                <w:rFonts w:eastAsia="Arial" w:cstheme="minorHAnsi"/>
                <w:sz w:val="24"/>
                <w:szCs w:val="24"/>
                <w:lang w:eastAsia="el-GR"/>
              </w:rPr>
            </w:pPr>
            <w:r w:rsidRPr="00D33E92">
              <w:rPr>
                <w:rFonts w:eastAsia="Arial" w:cstheme="minorHAnsi"/>
                <w:sz w:val="24"/>
                <w:szCs w:val="24"/>
                <w:lang w:eastAsia="el-GR"/>
              </w:rPr>
              <w:t>Αντικείμενο</w:t>
            </w:r>
            <w:r w:rsidR="00C5460F" w:rsidRPr="00D33E92">
              <w:rPr>
                <w:rFonts w:eastAsia="Arial" w:cstheme="minorHAnsi"/>
                <w:sz w:val="24"/>
                <w:szCs w:val="24"/>
                <w:lang w:eastAsia="el-GR"/>
              </w:rPr>
              <w:t xml:space="preserve"> της συζήτησης α</w:t>
            </w:r>
            <w:r w:rsidR="00295110" w:rsidRPr="00D33E92">
              <w:rPr>
                <w:rFonts w:eastAsia="Arial" w:cstheme="minorHAnsi"/>
                <w:sz w:val="24"/>
                <w:szCs w:val="24"/>
                <w:lang w:eastAsia="el-GR"/>
              </w:rPr>
              <w:t xml:space="preserve">ποτέλεσαν τα </w:t>
            </w:r>
            <w:r w:rsidR="00962724" w:rsidRPr="00D33E92">
              <w:rPr>
                <w:rFonts w:eastAsia="Arial" w:cstheme="minorHAnsi"/>
                <w:sz w:val="24"/>
                <w:szCs w:val="24"/>
                <w:lang w:eastAsia="el-GR"/>
              </w:rPr>
              <w:t>θέ</w:t>
            </w:r>
            <w:r w:rsidR="00295110" w:rsidRPr="00D33E92">
              <w:rPr>
                <w:rFonts w:eastAsia="Arial" w:cstheme="minorHAnsi"/>
                <w:sz w:val="24"/>
                <w:szCs w:val="24"/>
                <w:lang w:eastAsia="el-GR"/>
              </w:rPr>
              <w:t>ματα που αναδε</w:t>
            </w:r>
            <w:r w:rsidR="00962724" w:rsidRPr="00D33E92">
              <w:rPr>
                <w:rFonts w:eastAsia="Arial" w:cstheme="minorHAnsi"/>
                <w:sz w:val="24"/>
                <w:szCs w:val="24"/>
                <w:lang w:eastAsia="el-GR"/>
              </w:rPr>
              <w:t>ί</w:t>
            </w:r>
            <w:r w:rsidR="00295110" w:rsidRPr="00D33E92">
              <w:rPr>
                <w:rFonts w:eastAsia="Arial" w:cstheme="minorHAnsi"/>
                <w:sz w:val="24"/>
                <w:szCs w:val="24"/>
                <w:lang w:eastAsia="el-GR"/>
              </w:rPr>
              <w:t>χθ</w:t>
            </w:r>
            <w:r w:rsidR="00962724" w:rsidRPr="00D33E92">
              <w:rPr>
                <w:rFonts w:eastAsia="Arial" w:cstheme="minorHAnsi"/>
                <w:sz w:val="24"/>
                <w:szCs w:val="24"/>
                <w:lang w:eastAsia="el-GR"/>
              </w:rPr>
              <w:t>ηκαν</w:t>
            </w:r>
            <w:r w:rsidR="00295110" w:rsidRPr="00D33E92">
              <w:rPr>
                <w:rFonts w:eastAsia="Arial" w:cstheme="minorHAnsi"/>
                <w:sz w:val="24"/>
                <w:szCs w:val="24"/>
                <w:lang w:eastAsia="el-GR"/>
              </w:rPr>
              <w:t xml:space="preserve"> στο από </w:t>
            </w:r>
            <w:r w:rsidR="002A0FD4" w:rsidRPr="00D33E92">
              <w:rPr>
                <w:rFonts w:eastAsia="Arial" w:cstheme="minorHAnsi"/>
                <w:sz w:val="24"/>
                <w:szCs w:val="24"/>
                <w:lang w:eastAsia="el-GR"/>
              </w:rPr>
              <w:t xml:space="preserve">18.09.2026 </w:t>
            </w:r>
            <w:r w:rsidR="00295110" w:rsidRPr="00D33E92">
              <w:rPr>
                <w:rFonts w:eastAsia="Arial" w:cstheme="minorHAnsi"/>
                <w:sz w:val="24"/>
                <w:szCs w:val="24"/>
                <w:lang w:eastAsia="el-GR"/>
              </w:rPr>
              <w:t>Δελτίο Τύπου της ΟΣΥΠΑ.</w:t>
            </w:r>
          </w:p>
          <w:p w14:paraId="7B614C65" w14:textId="7C4352A6" w:rsidR="00DC2485" w:rsidRPr="00D33E92" w:rsidRDefault="00295110" w:rsidP="00C5460F">
            <w:pPr>
              <w:spacing w:before="100" w:beforeAutospacing="1" w:after="100" w:afterAutospacing="1"/>
              <w:jc w:val="both"/>
              <w:rPr>
                <w:rFonts w:eastAsia="Arial" w:cstheme="minorHAnsi"/>
                <w:sz w:val="24"/>
                <w:szCs w:val="24"/>
                <w:lang w:eastAsia="el-GR"/>
              </w:rPr>
            </w:pPr>
            <w:r w:rsidRPr="00D33E92">
              <w:rPr>
                <w:rFonts w:eastAsia="Arial" w:cstheme="minorHAnsi"/>
                <w:sz w:val="24"/>
                <w:szCs w:val="24"/>
                <w:lang w:eastAsia="el-GR"/>
              </w:rPr>
              <w:t xml:space="preserve">Κατά τη </w:t>
            </w:r>
            <w:r w:rsidR="00E924B5" w:rsidRPr="00D33E92">
              <w:rPr>
                <w:rFonts w:eastAsia="Arial" w:cstheme="minorHAnsi"/>
                <w:sz w:val="24"/>
                <w:szCs w:val="24"/>
                <w:lang w:eastAsia="el-GR"/>
              </w:rPr>
              <w:t>συζήτηση</w:t>
            </w:r>
            <w:r w:rsidR="00C5460F" w:rsidRPr="00D33E92">
              <w:rPr>
                <w:rFonts w:eastAsia="Arial" w:cstheme="minorHAnsi"/>
                <w:sz w:val="24"/>
                <w:szCs w:val="24"/>
                <w:lang w:eastAsia="el-GR"/>
              </w:rPr>
              <w:t xml:space="preserve"> των </w:t>
            </w:r>
            <w:r w:rsidR="00207B0C" w:rsidRPr="00D33E92">
              <w:rPr>
                <w:rFonts w:eastAsia="Arial" w:cstheme="minorHAnsi"/>
                <w:sz w:val="24"/>
                <w:szCs w:val="24"/>
                <w:lang w:eastAsia="el-GR"/>
              </w:rPr>
              <w:t xml:space="preserve">δύο </w:t>
            </w:r>
            <w:r w:rsidR="00C5460F" w:rsidRPr="00D33E92">
              <w:rPr>
                <w:rFonts w:eastAsia="Arial" w:cstheme="minorHAnsi"/>
                <w:sz w:val="24"/>
                <w:szCs w:val="24"/>
                <w:lang w:eastAsia="el-GR"/>
              </w:rPr>
              <w:t>μερών</w:t>
            </w:r>
            <w:r w:rsidRPr="00D33E92">
              <w:rPr>
                <w:rFonts w:eastAsia="Arial" w:cstheme="minorHAnsi"/>
                <w:sz w:val="24"/>
                <w:szCs w:val="24"/>
                <w:lang w:eastAsia="el-GR"/>
              </w:rPr>
              <w:t>, η οποία πραγματοποιήθηκε σε εποικοδομητικό κλίμα, αναλύθηκαν</w:t>
            </w:r>
            <w:r w:rsidR="00962724" w:rsidRPr="00D33E92">
              <w:rPr>
                <w:rFonts w:eastAsia="Arial" w:cstheme="minorHAnsi"/>
                <w:sz w:val="24"/>
                <w:szCs w:val="24"/>
                <w:lang w:eastAsia="el-GR"/>
              </w:rPr>
              <w:t xml:space="preserve"> τα υπόψη</w:t>
            </w:r>
            <w:r w:rsidRPr="00D33E92">
              <w:rPr>
                <w:rFonts w:eastAsia="Arial" w:cstheme="minorHAnsi"/>
                <w:sz w:val="24"/>
                <w:szCs w:val="24"/>
                <w:lang w:eastAsia="el-GR"/>
              </w:rPr>
              <w:t xml:space="preserve"> θέματα και </w:t>
            </w:r>
            <w:r w:rsidR="00E924B5" w:rsidRPr="00D33E92">
              <w:rPr>
                <w:rFonts w:eastAsia="Arial" w:cstheme="minorHAnsi"/>
                <w:sz w:val="24"/>
                <w:szCs w:val="24"/>
                <w:lang w:eastAsia="el-GR"/>
              </w:rPr>
              <w:t>κατατέθηκαν</w:t>
            </w:r>
            <w:r w:rsidR="00C5460F" w:rsidRPr="00D33E92">
              <w:rPr>
                <w:rFonts w:eastAsia="Arial" w:cstheme="minorHAnsi"/>
                <w:sz w:val="24"/>
                <w:szCs w:val="24"/>
                <w:lang w:eastAsia="el-GR"/>
              </w:rPr>
              <w:t xml:space="preserve"> προτάσεις για την ενίσχυση της </w:t>
            </w:r>
            <w:r w:rsidRPr="00D33E92">
              <w:rPr>
                <w:rFonts w:eastAsia="Arial" w:cstheme="minorHAnsi"/>
                <w:sz w:val="24"/>
                <w:szCs w:val="24"/>
                <w:lang w:eastAsia="el-GR"/>
              </w:rPr>
              <w:t>υποστήριξη</w:t>
            </w:r>
            <w:r w:rsidR="00C5460F" w:rsidRPr="00D33E92">
              <w:rPr>
                <w:rFonts w:eastAsia="Arial" w:cstheme="minorHAnsi"/>
                <w:sz w:val="24"/>
                <w:szCs w:val="24"/>
                <w:lang w:eastAsia="el-GR"/>
              </w:rPr>
              <w:t>ς</w:t>
            </w:r>
            <w:r w:rsidRPr="00D33E92">
              <w:rPr>
                <w:rFonts w:eastAsia="Arial" w:cstheme="minorHAnsi"/>
                <w:sz w:val="24"/>
                <w:szCs w:val="24"/>
                <w:lang w:eastAsia="el-GR"/>
              </w:rPr>
              <w:t xml:space="preserve"> του προσωπικού κατά την άσκηση των καθηκόντων του, καθώς και </w:t>
            </w:r>
            <w:r w:rsidR="00C5460F" w:rsidRPr="00D33E92">
              <w:rPr>
                <w:rFonts w:eastAsia="Arial" w:cstheme="minorHAnsi"/>
                <w:sz w:val="24"/>
                <w:szCs w:val="24"/>
                <w:lang w:eastAsia="el-GR"/>
              </w:rPr>
              <w:t>τ</w:t>
            </w:r>
            <w:r w:rsidRPr="00D33E92">
              <w:rPr>
                <w:rFonts w:eastAsia="Arial" w:cstheme="minorHAnsi"/>
                <w:sz w:val="24"/>
                <w:szCs w:val="24"/>
                <w:lang w:eastAsia="el-GR"/>
              </w:rPr>
              <w:t>η διασφάλιση της απρόσκοπτης και αποτελεσματικής λειτουργίας της Υπηρεσίας.</w:t>
            </w:r>
            <w:r w:rsidR="00DC2485" w:rsidRPr="00D33E92">
              <w:rPr>
                <w:rFonts w:eastAsia="Arial" w:cstheme="minorHAnsi"/>
                <w:sz w:val="24"/>
                <w:szCs w:val="24"/>
                <w:lang w:eastAsia="el-GR"/>
              </w:rPr>
              <w:t xml:space="preserve"> </w:t>
            </w:r>
          </w:p>
          <w:p w14:paraId="32DDF9A1" w14:textId="350F96EC" w:rsidR="007D16ED" w:rsidRDefault="00E924B5" w:rsidP="00C5460F">
            <w:pPr>
              <w:spacing w:before="100" w:beforeAutospacing="1" w:after="100" w:afterAutospacing="1"/>
              <w:jc w:val="both"/>
              <w:rPr>
                <w:rFonts w:ascii="Arial" w:eastAsia="Arial" w:hAnsi="Arial" w:cs="Arial"/>
                <w:lang w:eastAsia="el-GR"/>
              </w:rPr>
            </w:pPr>
            <w:r w:rsidRPr="00D33E92">
              <w:rPr>
                <w:rFonts w:eastAsia="Arial" w:cstheme="minorHAnsi"/>
                <w:sz w:val="24"/>
                <w:szCs w:val="24"/>
                <w:lang w:eastAsia="el-GR"/>
              </w:rPr>
              <w:t>Τέλος, παρουσιάστηκαν</w:t>
            </w:r>
            <w:r w:rsidR="00DC2485" w:rsidRPr="00D33E92">
              <w:rPr>
                <w:rFonts w:eastAsia="Arial" w:cstheme="minorHAnsi"/>
                <w:sz w:val="24"/>
                <w:szCs w:val="24"/>
                <w:lang w:eastAsia="el-GR"/>
              </w:rPr>
              <w:t xml:space="preserve"> οι προκλήσεις της επόμενης περιόδου</w:t>
            </w:r>
            <w:r w:rsidR="007D16ED" w:rsidRPr="00D33E92">
              <w:rPr>
                <w:rFonts w:eastAsia="Arial" w:cstheme="minorHAnsi"/>
                <w:sz w:val="24"/>
                <w:szCs w:val="24"/>
                <w:lang w:eastAsia="el-GR"/>
              </w:rPr>
              <w:t xml:space="preserve"> και</w:t>
            </w:r>
            <w:r w:rsidR="007D16ED" w:rsidRPr="00D33E92">
              <w:rPr>
                <w:rFonts w:cstheme="minorHAnsi"/>
                <w:sz w:val="24"/>
                <w:szCs w:val="24"/>
              </w:rPr>
              <w:t xml:space="preserve"> ο</w:t>
            </w:r>
            <w:r w:rsidR="00D33E92" w:rsidRPr="00D33E92">
              <w:rPr>
                <w:rFonts w:cstheme="minorHAnsi"/>
                <w:sz w:val="24"/>
                <w:szCs w:val="24"/>
              </w:rPr>
              <w:t>ι</w:t>
            </w:r>
            <w:r w:rsidR="007D16ED" w:rsidRPr="00D33E92">
              <w:rPr>
                <w:rFonts w:eastAsia="Arial" w:cstheme="minorHAnsi"/>
                <w:sz w:val="24"/>
                <w:szCs w:val="24"/>
                <w:lang w:eastAsia="el-GR"/>
              </w:rPr>
              <w:t xml:space="preserve"> δύο πλευρές συμφώνησαν να συνεχιστεί ο διάλογος με την πραγματοποίηση νέας συνάντησης στο προσεχές διάστημα</w:t>
            </w:r>
            <w:r w:rsidR="00B46D76" w:rsidRPr="00D33E92">
              <w:rPr>
                <w:rFonts w:eastAsia="Arial" w:cstheme="minorHAnsi"/>
                <w:sz w:val="24"/>
                <w:szCs w:val="24"/>
                <w:lang w:eastAsia="el-GR"/>
              </w:rPr>
              <w:t>,</w:t>
            </w:r>
            <w:r w:rsidR="007D16ED" w:rsidRPr="00D33E92">
              <w:rPr>
                <w:rFonts w:cstheme="minorHAnsi"/>
                <w:sz w:val="24"/>
                <w:szCs w:val="24"/>
              </w:rPr>
              <w:t xml:space="preserve"> </w:t>
            </w:r>
            <w:r w:rsidRPr="00D33E92">
              <w:rPr>
                <w:rFonts w:eastAsia="Arial" w:cstheme="minorHAnsi"/>
                <w:sz w:val="24"/>
                <w:szCs w:val="24"/>
                <w:lang w:eastAsia="el-GR"/>
              </w:rPr>
              <w:t xml:space="preserve">με στόχο </w:t>
            </w:r>
            <w:r w:rsidR="007D16ED" w:rsidRPr="00D33E92">
              <w:rPr>
                <w:rFonts w:eastAsia="Arial" w:cstheme="minorHAnsi"/>
                <w:sz w:val="24"/>
                <w:szCs w:val="24"/>
                <w:lang w:eastAsia="el-GR"/>
              </w:rPr>
              <w:t>μια γόνιμη συνεργασία</w:t>
            </w:r>
            <w:r w:rsidRPr="00D33E92">
              <w:rPr>
                <w:rFonts w:eastAsia="Arial" w:cstheme="minorHAnsi"/>
                <w:sz w:val="24"/>
                <w:szCs w:val="24"/>
                <w:lang w:eastAsia="el-GR"/>
              </w:rPr>
              <w:t xml:space="preserve"> για </w:t>
            </w:r>
            <w:r w:rsidR="007D16ED" w:rsidRPr="00D33E92">
              <w:rPr>
                <w:rFonts w:eastAsia="Arial" w:cstheme="minorHAnsi"/>
                <w:sz w:val="24"/>
                <w:szCs w:val="24"/>
                <w:lang w:eastAsia="el-GR"/>
              </w:rPr>
              <w:t xml:space="preserve">την παρακολούθηση </w:t>
            </w:r>
            <w:r w:rsidRPr="00D33E92">
              <w:rPr>
                <w:rFonts w:eastAsia="Arial" w:cstheme="minorHAnsi"/>
                <w:sz w:val="24"/>
                <w:szCs w:val="24"/>
                <w:lang w:eastAsia="el-GR"/>
              </w:rPr>
              <w:t xml:space="preserve">και τον βέλτιστο συντονισμό </w:t>
            </w:r>
            <w:r w:rsidR="007D16ED" w:rsidRPr="00D33E92">
              <w:rPr>
                <w:rFonts w:eastAsia="Arial" w:cstheme="minorHAnsi"/>
                <w:sz w:val="24"/>
                <w:szCs w:val="24"/>
                <w:lang w:eastAsia="el-GR"/>
              </w:rPr>
              <w:t>των</w:t>
            </w:r>
            <w:r w:rsidR="001F0C2F" w:rsidRPr="00D33E92">
              <w:rPr>
                <w:rFonts w:eastAsia="Arial" w:cstheme="minorHAnsi"/>
                <w:sz w:val="24"/>
                <w:szCs w:val="24"/>
                <w:lang w:eastAsia="el-GR"/>
              </w:rPr>
              <w:t xml:space="preserve"> δρομολογημένων προς επίλυση </w:t>
            </w:r>
            <w:r w:rsidR="007D16ED" w:rsidRPr="00D33E92">
              <w:rPr>
                <w:rFonts w:eastAsia="Arial" w:cstheme="minorHAnsi"/>
                <w:sz w:val="24"/>
                <w:szCs w:val="24"/>
                <w:lang w:eastAsia="el-GR"/>
              </w:rPr>
              <w:t>θεμάτων.</w:t>
            </w:r>
          </w:p>
          <w:p w14:paraId="52A401C5" w14:textId="1B65B9A1" w:rsidR="00C5460F" w:rsidRPr="00295110" w:rsidRDefault="00C5460F" w:rsidP="00C5460F">
            <w:pPr>
              <w:spacing w:before="100" w:beforeAutospacing="1" w:after="100" w:afterAutospacing="1"/>
              <w:jc w:val="both"/>
              <w:rPr>
                <w:rFonts w:ascii="Arial" w:eastAsia="Arial" w:hAnsi="Arial" w:cs="Arial"/>
                <w:lang w:eastAsia="el-GR"/>
              </w:rPr>
            </w:pPr>
          </w:p>
          <w:p w14:paraId="73B947EF" w14:textId="579A8E92" w:rsidR="00EE1E33" w:rsidRDefault="00EE1E33" w:rsidP="00496758">
            <w:pPr>
              <w:spacing w:line="276" w:lineRule="auto"/>
              <w:jc w:val="both"/>
              <w:rPr>
                <w:rFonts w:ascii="Arial" w:eastAsia="Arial" w:hAnsi="Arial" w:cs="Arial"/>
                <w:lang w:eastAsia="el-GR"/>
              </w:rPr>
            </w:pPr>
          </w:p>
          <w:p w14:paraId="5F5C6495" w14:textId="77777777" w:rsidR="00B831FD" w:rsidRPr="00496758" w:rsidRDefault="00B831FD" w:rsidP="00496758">
            <w:pPr>
              <w:spacing w:line="276" w:lineRule="auto"/>
              <w:jc w:val="both"/>
              <w:rPr>
                <w:rFonts w:ascii="Arial" w:eastAsia="Arial" w:hAnsi="Arial" w:cs="Arial"/>
                <w:lang w:eastAsia="el-GR"/>
              </w:rPr>
            </w:pPr>
          </w:p>
          <w:p w14:paraId="7EF356B4" w14:textId="77777777" w:rsidR="00496758" w:rsidRPr="007B0D05" w:rsidRDefault="00496758" w:rsidP="00496758">
            <w:pPr>
              <w:spacing w:before="240" w:after="240" w:line="276" w:lineRule="auto"/>
              <w:jc w:val="both"/>
              <w:rPr>
                <w:rFonts w:ascii="Arial" w:eastAsia="Arial" w:hAnsi="Arial" w:cs="Arial"/>
                <w:lang w:eastAsia="el-GR"/>
              </w:rPr>
            </w:pPr>
          </w:p>
          <w:p w14:paraId="38758BCD" w14:textId="3A7E21C8" w:rsidR="00C37EF5" w:rsidRPr="007B0D05" w:rsidRDefault="00C37EF5" w:rsidP="00432FDC">
            <w:pPr>
              <w:jc w:val="both"/>
              <w:rPr>
                <w:rFonts w:ascii="Arial" w:eastAsia="Arial" w:hAnsi="Arial" w:cs="Arial"/>
                <w:lang w:eastAsia="el-GR"/>
              </w:rPr>
            </w:pPr>
          </w:p>
          <w:p w14:paraId="23A5B1A2" w14:textId="1F7AAE80" w:rsidR="00432FDC" w:rsidRPr="007B0D05" w:rsidRDefault="00432FDC" w:rsidP="00432FDC">
            <w:pPr>
              <w:jc w:val="right"/>
              <w:rPr>
                <w:rFonts w:ascii="Arial" w:eastAsia="Arial" w:hAnsi="Arial" w:cs="Arial"/>
                <w:lang w:eastAsia="el-GR"/>
              </w:rPr>
            </w:pPr>
          </w:p>
        </w:tc>
      </w:tr>
      <w:bookmarkEnd w:id="0"/>
    </w:tbl>
    <w:p w14:paraId="78D379DC" w14:textId="1307D58B" w:rsidR="005D09D7" w:rsidRPr="00F81116" w:rsidRDefault="005D09D7" w:rsidP="00F81116">
      <w:pPr>
        <w:tabs>
          <w:tab w:val="left" w:pos="975"/>
        </w:tabs>
      </w:pPr>
    </w:p>
    <w:sectPr w:rsidR="005D09D7" w:rsidRPr="00F81116" w:rsidSect="00127D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147EBC" w14:textId="77777777" w:rsidR="001A4EFA" w:rsidRDefault="001A4EFA" w:rsidP="00432FDC">
      <w:pPr>
        <w:spacing w:after="0" w:line="240" w:lineRule="auto"/>
      </w:pPr>
      <w:r>
        <w:separator/>
      </w:r>
    </w:p>
  </w:endnote>
  <w:endnote w:type="continuationSeparator" w:id="0">
    <w:p w14:paraId="23D7D973" w14:textId="77777777" w:rsidR="001A4EFA" w:rsidRDefault="001A4EFA" w:rsidP="0043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143D48" w14:textId="77777777" w:rsidR="00D84FFD" w:rsidRDefault="00D84FF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9716312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CB517BE" w14:textId="77777777" w:rsidR="00432FDC" w:rsidRPr="00F111B0" w:rsidRDefault="00432FDC" w:rsidP="00432FDC">
            <w:pPr>
              <w:spacing w:after="0"/>
              <w:jc w:val="center"/>
              <w:rPr>
                <w:sz w:val="14"/>
                <w:szCs w:val="14"/>
              </w:rPr>
            </w:pPr>
            <w:r w:rsidRPr="00F111B0">
              <w:rPr>
                <w:sz w:val="14"/>
                <w:szCs w:val="14"/>
              </w:rPr>
              <w:t>ΥΠΗΡΕΣΙΑ ΠΟΛΙΤΙΚΗΣ ΑΕΡΟΠΟΡΙΑΣ</w:t>
            </w:r>
          </w:p>
          <w:p w14:paraId="0A5CAE77" w14:textId="77777777" w:rsidR="00432FDC" w:rsidRPr="00F111B0" w:rsidRDefault="00432FDC" w:rsidP="00432FDC">
            <w:pPr>
              <w:jc w:val="center"/>
              <w:rPr>
                <w:sz w:val="14"/>
                <w:szCs w:val="14"/>
              </w:rPr>
            </w:pPr>
            <w:r w:rsidRPr="00F111B0">
              <w:rPr>
                <w:sz w:val="14"/>
                <w:szCs w:val="14"/>
              </w:rPr>
              <w:t>Ταχυδρομική Διεύθυνση: Συγκρότημα Εγκαταστάσεων Ελληνικού, 25</w:t>
            </w:r>
            <w:r w:rsidRPr="00F111B0">
              <w:rPr>
                <w:sz w:val="14"/>
                <w:szCs w:val="14"/>
                <w:vertAlign w:val="superscript"/>
              </w:rPr>
              <w:t>η</w:t>
            </w:r>
            <w:r w:rsidRPr="00F111B0">
              <w:rPr>
                <w:sz w:val="14"/>
                <w:szCs w:val="14"/>
              </w:rPr>
              <w:t xml:space="preserve"> Οδός, 16 777, Ελληνικό, Αττική </w:t>
            </w:r>
            <w:r w:rsidRPr="00F111B0">
              <w:rPr>
                <w:sz w:val="14"/>
                <w:szCs w:val="14"/>
              </w:rPr>
              <w:br/>
            </w:r>
            <w:proofErr w:type="spellStart"/>
            <w:r w:rsidRPr="00F111B0">
              <w:rPr>
                <w:sz w:val="14"/>
                <w:szCs w:val="14"/>
              </w:rPr>
              <w:t>Τηλ</w:t>
            </w:r>
            <w:proofErr w:type="spellEnd"/>
            <w:r w:rsidRPr="00F111B0">
              <w:rPr>
                <w:sz w:val="14"/>
                <w:szCs w:val="14"/>
              </w:rPr>
              <w:t xml:space="preserve">.: 210 891 6131, 210 891 6106  </w:t>
            </w:r>
            <w:r w:rsidRPr="00194F52">
              <w:rPr>
                <w:sz w:val="14"/>
                <w:szCs w:val="14"/>
              </w:rPr>
              <w:t>E</w:t>
            </w:r>
            <w:r w:rsidRPr="00F111B0">
              <w:rPr>
                <w:sz w:val="14"/>
                <w:szCs w:val="14"/>
              </w:rPr>
              <w:t>-</w:t>
            </w:r>
            <w:proofErr w:type="spellStart"/>
            <w:r w:rsidRPr="00194F52">
              <w:rPr>
                <w:sz w:val="14"/>
                <w:szCs w:val="14"/>
              </w:rPr>
              <w:t>mail</w:t>
            </w:r>
            <w:proofErr w:type="spellEnd"/>
            <w:r w:rsidRPr="00F111B0">
              <w:rPr>
                <w:sz w:val="14"/>
                <w:szCs w:val="14"/>
              </w:rPr>
              <w:t xml:space="preserve">: </w:t>
            </w:r>
            <w:hyperlink r:id="rId1" w:history="1">
              <w:r w:rsidRPr="00C827BC">
                <w:rPr>
                  <w:rStyle w:val="-"/>
                  <w:sz w:val="14"/>
                  <w:szCs w:val="14"/>
                </w:rPr>
                <w:t>gr</w:t>
              </w:r>
              <w:r w:rsidRPr="00F111B0">
                <w:rPr>
                  <w:rStyle w:val="-"/>
                  <w:sz w:val="14"/>
                  <w:szCs w:val="14"/>
                </w:rPr>
                <w:t>.</w:t>
              </w:r>
              <w:r w:rsidRPr="00C827BC">
                <w:rPr>
                  <w:rStyle w:val="-"/>
                  <w:sz w:val="14"/>
                  <w:szCs w:val="14"/>
                </w:rPr>
                <w:t>typou</w:t>
              </w:r>
              <w:r w:rsidRPr="00F111B0">
                <w:rPr>
                  <w:rStyle w:val="-"/>
                  <w:sz w:val="14"/>
                  <w:szCs w:val="14"/>
                </w:rPr>
                <w:t>@</w:t>
              </w:r>
              <w:r w:rsidRPr="00C827BC">
                <w:rPr>
                  <w:rStyle w:val="-"/>
                  <w:sz w:val="14"/>
                  <w:szCs w:val="14"/>
                </w:rPr>
                <w:t>hasp</w:t>
              </w:r>
              <w:r w:rsidRPr="00F111B0">
                <w:rPr>
                  <w:rStyle w:val="-"/>
                  <w:sz w:val="14"/>
                  <w:szCs w:val="14"/>
                </w:rPr>
                <w:t>.</w:t>
              </w:r>
              <w:r w:rsidRPr="00C827BC">
                <w:rPr>
                  <w:rStyle w:val="-"/>
                  <w:sz w:val="14"/>
                  <w:szCs w:val="14"/>
                </w:rPr>
                <w:t>gov</w:t>
              </w:r>
              <w:r w:rsidRPr="00F111B0">
                <w:rPr>
                  <w:rStyle w:val="-"/>
                  <w:sz w:val="14"/>
                  <w:szCs w:val="14"/>
                </w:rPr>
                <w:t>.</w:t>
              </w:r>
              <w:r w:rsidRPr="00C827BC">
                <w:rPr>
                  <w:rStyle w:val="-"/>
                  <w:sz w:val="14"/>
                  <w:szCs w:val="14"/>
                </w:rPr>
                <w:t>gr</w:t>
              </w:r>
            </w:hyperlink>
            <w:r w:rsidRPr="00F111B0">
              <w:rPr>
                <w:sz w:val="14"/>
                <w:szCs w:val="14"/>
              </w:rPr>
              <w:t xml:space="preserve"> </w:t>
            </w:r>
          </w:p>
          <w:p w14:paraId="209DC7ED" w14:textId="722F8025" w:rsidR="00432FDC" w:rsidRDefault="00432FDC" w:rsidP="00432FDC">
            <w:pPr>
              <w:pStyle w:val="a5"/>
              <w:jc w:val="center"/>
            </w:pPr>
            <w:r w:rsidRPr="00442A6E">
              <w:t xml:space="preserve">Σελίδα </w:t>
            </w:r>
            <w:r w:rsidRPr="00442A6E">
              <w:rPr>
                <w:b/>
                <w:bCs/>
              </w:rPr>
              <w:fldChar w:fldCharType="begin"/>
            </w:r>
            <w:r w:rsidRPr="00442A6E">
              <w:rPr>
                <w:b/>
                <w:bCs/>
              </w:rPr>
              <w:instrText xml:space="preserve"> PAGE </w:instrText>
            </w:r>
            <w:r w:rsidRPr="00442A6E">
              <w:rPr>
                <w:b/>
                <w:bCs/>
              </w:rPr>
              <w:fldChar w:fldCharType="separate"/>
            </w:r>
            <w:r w:rsidR="00207B0C">
              <w:rPr>
                <w:b/>
                <w:bCs/>
                <w:noProof/>
              </w:rPr>
              <w:t>1</w:t>
            </w:r>
            <w:r w:rsidRPr="00442A6E">
              <w:rPr>
                <w:b/>
                <w:bCs/>
              </w:rPr>
              <w:fldChar w:fldCharType="end"/>
            </w:r>
            <w:r w:rsidRPr="00442A6E">
              <w:t xml:space="preserve"> από </w:t>
            </w:r>
            <w:r w:rsidRPr="00442A6E">
              <w:rPr>
                <w:b/>
                <w:bCs/>
              </w:rPr>
              <w:fldChar w:fldCharType="begin"/>
            </w:r>
            <w:r w:rsidRPr="00442A6E">
              <w:rPr>
                <w:b/>
                <w:bCs/>
              </w:rPr>
              <w:instrText xml:space="preserve"> NUMPAGES  </w:instrText>
            </w:r>
            <w:r w:rsidRPr="00442A6E">
              <w:rPr>
                <w:b/>
                <w:bCs/>
              </w:rPr>
              <w:fldChar w:fldCharType="separate"/>
            </w:r>
            <w:r w:rsidR="00207B0C">
              <w:rPr>
                <w:b/>
                <w:bCs/>
                <w:noProof/>
              </w:rPr>
              <w:t>1</w:t>
            </w:r>
            <w:r w:rsidRPr="00442A6E">
              <w:rPr>
                <w:b/>
                <w:bCs/>
              </w:rPr>
              <w:fldChar w:fldCharType="end"/>
            </w:r>
          </w:p>
        </w:sdtContent>
      </w:sdt>
    </w:sdtContent>
  </w:sdt>
  <w:p w14:paraId="5912CBEA" w14:textId="77777777" w:rsidR="00432FDC" w:rsidRDefault="00432FD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2E155C" w14:textId="77777777" w:rsidR="00D84FFD" w:rsidRDefault="00D84FF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EF97D5" w14:textId="77777777" w:rsidR="001A4EFA" w:rsidRDefault="001A4EFA" w:rsidP="00432FDC">
      <w:pPr>
        <w:spacing w:after="0" w:line="240" w:lineRule="auto"/>
      </w:pPr>
      <w:r>
        <w:separator/>
      </w:r>
    </w:p>
  </w:footnote>
  <w:footnote w:type="continuationSeparator" w:id="0">
    <w:p w14:paraId="0375837C" w14:textId="77777777" w:rsidR="001A4EFA" w:rsidRDefault="001A4EFA" w:rsidP="0043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2CECCA" w14:textId="77777777" w:rsidR="00D84FFD" w:rsidRDefault="00D84FF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5BF905" w14:textId="213F17DA" w:rsidR="00C67194" w:rsidRPr="00803BB6" w:rsidRDefault="00C67194" w:rsidP="00C67194">
    <w:pPr>
      <w:pStyle w:val="a4"/>
      <w:jc w:val="center"/>
      <w:rPr>
        <w:b/>
        <w:sz w:val="20"/>
        <w:szCs w:val="20"/>
      </w:rPr>
    </w:pPr>
  </w:p>
  <w:tbl>
    <w:tblPr>
      <w:tblStyle w:val="a3"/>
      <w:tblW w:w="8558" w:type="dxa"/>
      <w:tblInd w:w="-5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64"/>
      <w:gridCol w:w="4394"/>
    </w:tblGrid>
    <w:tr w:rsidR="004D3183" w:rsidRPr="00C67194" w14:paraId="29CF2143" w14:textId="77777777" w:rsidTr="004D3183">
      <w:tc>
        <w:tcPr>
          <w:tcW w:w="4164" w:type="dxa"/>
        </w:tcPr>
        <w:p w14:paraId="716D0F41" w14:textId="76EA0462" w:rsidR="004D3183" w:rsidRPr="00C67194" w:rsidRDefault="004D3183" w:rsidP="00C67194">
          <w:pPr>
            <w:spacing w:line="480" w:lineRule="auto"/>
            <w:rPr>
              <w:rFonts w:ascii="Calibri" w:eastAsia="Calibri" w:hAnsi="Calibri" w:cs="Arial"/>
            </w:rPr>
          </w:pPr>
          <w:r w:rsidRPr="00C67194">
            <w:rPr>
              <w:rFonts w:ascii="Calibri" w:eastAsia="Calibri" w:hAnsi="Calibri" w:cs="Arial"/>
              <w:b/>
              <w:noProof/>
              <w:sz w:val="8"/>
              <w:lang w:eastAsia="el-GR"/>
            </w:rPr>
            <w:drawing>
              <wp:anchor distT="0" distB="0" distL="114300" distR="114300" simplePos="0" relativeHeight="251663360" behindDoc="1" locked="0" layoutInCell="1" allowOverlap="1" wp14:anchorId="0A3BD80B" wp14:editId="34DBC329">
                <wp:simplePos x="0" y="0"/>
                <wp:positionH relativeFrom="column">
                  <wp:posOffset>875665</wp:posOffset>
                </wp:positionH>
                <wp:positionV relativeFrom="paragraph">
                  <wp:posOffset>0</wp:posOffset>
                </wp:positionV>
                <wp:extent cx="513398" cy="502920"/>
                <wp:effectExtent l="0" t="0" r="1270" b="0"/>
                <wp:wrapNone/>
                <wp:docPr id="380739115" name="Εικόνα 4" descr="538px-Coat_of_arms_of_Greece_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3" descr="538px-Coat_of_arms_of_Greece_sv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3716" cy="5032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7FEF13AA" w14:textId="77777777" w:rsidR="004D3183" w:rsidRPr="00C67194" w:rsidRDefault="004D3183" w:rsidP="00C67194">
          <w:pPr>
            <w:jc w:val="center"/>
            <w:rPr>
              <w:rFonts w:ascii="Arial" w:eastAsia="Calibri" w:hAnsi="Arial" w:cs="Arial"/>
              <w:b/>
              <w:smallCaps/>
              <w:sz w:val="18"/>
            </w:rPr>
          </w:pPr>
        </w:p>
        <w:p w14:paraId="11D2660F" w14:textId="77777777" w:rsidR="004D3183" w:rsidRPr="00C67194" w:rsidRDefault="004D3183" w:rsidP="00C67194">
          <w:pPr>
            <w:jc w:val="center"/>
            <w:rPr>
              <w:rFonts w:ascii="Arial" w:eastAsia="Calibri" w:hAnsi="Arial" w:cs="Arial"/>
              <w:b/>
              <w:smallCaps/>
              <w:sz w:val="12"/>
              <w:szCs w:val="16"/>
            </w:rPr>
          </w:pPr>
        </w:p>
        <w:p w14:paraId="4FA20652" w14:textId="77777777" w:rsidR="004D3183" w:rsidRPr="00D84FFD" w:rsidRDefault="004D3183" w:rsidP="00C67194">
          <w:pPr>
            <w:jc w:val="center"/>
            <w:rPr>
              <w:rFonts w:ascii="Arial" w:eastAsia="Calibri" w:hAnsi="Arial" w:cs="Arial"/>
              <w:b/>
              <w:smallCaps/>
              <w:sz w:val="18"/>
            </w:rPr>
          </w:pPr>
          <w:r w:rsidRPr="00D84FFD">
            <w:rPr>
              <w:rFonts w:ascii="Arial" w:eastAsia="Calibri" w:hAnsi="Arial" w:cs="Arial"/>
              <w:b/>
              <w:smallCaps/>
              <w:sz w:val="18"/>
            </w:rPr>
            <w:t>ΕΛΛΗΝΙΚΗ ΔΗΜΟΚΡΑΤΙΑ</w:t>
          </w:r>
        </w:p>
        <w:p w14:paraId="15D94C76" w14:textId="77777777" w:rsidR="004D3183" w:rsidRPr="00D84FFD" w:rsidRDefault="004D3183" w:rsidP="00C67194">
          <w:pPr>
            <w:rPr>
              <w:rFonts w:ascii="Arial" w:eastAsia="Calibri" w:hAnsi="Arial" w:cs="Arial"/>
              <w:b/>
              <w:smallCaps/>
              <w:sz w:val="18"/>
            </w:rPr>
          </w:pPr>
          <w:r w:rsidRPr="00D84FFD">
            <w:rPr>
              <w:rFonts w:ascii="Arial" w:eastAsia="Calibri" w:hAnsi="Arial" w:cs="Arial"/>
              <w:b/>
              <w:smallCaps/>
              <w:sz w:val="18"/>
            </w:rPr>
            <w:t xml:space="preserve">ΥΠΟΥΡΓΕΙΟ ΥΠΟΔΟΜΩΝ &amp; </w:t>
          </w:r>
          <w:r w:rsidRPr="00D84FFD">
            <w:rPr>
              <w:rFonts w:ascii="Arial" w:eastAsia="Calibri" w:hAnsi="Arial" w:cs="Arial"/>
              <w:b/>
              <w:smallCaps/>
              <w:sz w:val="18"/>
              <w:lang w:val="en-US"/>
            </w:rPr>
            <w:t>META</w:t>
          </w:r>
          <w:r w:rsidRPr="00D84FFD">
            <w:rPr>
              <w:rFonts w:ascii="Arial" w:eastAsia="Calibri" w:hAnsi="Arial" w:cs="Arial"/>
              <w:b/>
              <w:smallCaps/>
              <w:sz w:val="18"/>
            </w:rPr>
            <w:t>Φ</w:t>
          </w:r>
          <w:r w:rsidRPr="00D84FFD">
            <w:rPr>
              <w:rFonts w:ascii="Arial" w:eastAsia="Calibri" w:hAnsi="Arial" w:cs="Arial"/>
              <w:b/>
              <w:smallCaps/>
              <w:sz w:val="18"/>
              <w:lang w:val="en-US"/>
            </w:rPr>
            <w:t>O</w:t>
          </w:r>
          <w:r w:rsidRPr="00D84FFD">
            <w:rPr>
              <w:rFonts w:ascii="Arial" w:eastAsia="Calibri" w:hAnsi="Arial" w:cs="Arial"/>
              <w:b/>
              <w:smallCaps/>
              <w:sz w:val="18"/>
            </w:rPr>
            <w:t>ΡΩΝ</w:t>
          </w:r>
        </w:p>
        <w:p w14:paraId="4C570815" w14:textId="77777777" w:rsidR="004D3183" w:rsidRPr="00C67194" w:rsidRDefault="004D3183" w:rsidP="00C67194">
          <w:pPr>
            <w:spacing w:line="480" w:lineRule="auto"/>
            <w:jc w:val="center"/>
            <w:rPr>
              <w:rFonts w:ascii="Calibri" w:eastAsia="Calibri" w:hAnsi="Calibri" w:cs="Arial"/>
            </w:rPr>
          </w:pPr>
        </w:p>
      </w:tc>
      <w:tc>
        <w:tcPr>
          <w:tcW w:w="4394" w:type="dxa"/>
        </w:tcPr>
        <w:p w14:paraId="7B52FDC0" w14:textId="77777777" w:rsidR="004D3183" w:rsidRPr="00DC2485" w:rsidRDefault="004D3183" w:rsidP="00C67194">
          <w:pPr>
            <w:jc w:val="center"/>
            <w:rPr>
              <w:rFonts w:ascii="Calibri" w:eastAsia="Calibri" w:hAnsi="Calibri" w:cs="Arial"/>
              <w:lang w:val="en-US"/>
            </w:rPr>
          </w:pPr>
          <w:r w:rsidRPr="00C67194">
            <w:rPr>
              <w:rFonts w:ascii="Calibri" w:eastAsia="Calibri" w:hAnsi="Calibri" w:cs="Arial"/>
              <w:noProof/>
              <w:lang w:eastAsia="el-GR"/>
            </w:rPr>
            <w:drawing>
              <wp:anchor distT="0" distB="0" distL="114300" distR="114300" simplePos="0" relativeHeight="251662336" behindDoc="1" locked="0" layoutInCell="1" allowOverlap="1" wp14:anchorId="6DDAD954" wp14:editId="7FD058C2">
                <wp:simplePos x="0" y="0"/>
                <wp:positionH relativeFrom="column">
                  <wp:posOffset>965201</wp:posOffset>
                </wp:positionH>
                <wp:positionV relativeFrom="paragraph">
                  <wp:posOffset>0</wp:posOffset>
                </wp:positionV>
                <wp:extent cx="735330" cy="569068"/>
                <wp:effectExtent l="0" t="0" r="7620" b="2540"/>
                <wp:wrapNone/>
                <wp:docPr id="54659300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016" cy="5719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39DDADAE" w14:textId="77777777" w:rsidR="004D3183" w:rsidRPr="00DC2485" w:rsidRDefault="004D3183" w:rsidP="00C67194">
          <w:pPr>
            <w:jc w:val="center"/>
            <w:rPr>
              <w:rFonts w:ascii="Arial" w:eastAsia="Calibri" w:hAnsi="Arial" w:cs="Arial"/>
              <w:b/>
              <w:sz w:val="18"/>
              <w:lang w:val="en-US"/>
            </w:rPr>
          </w:pPr>
        </w:p>
        <w:p w14:paraId="085CBAAA" w14:textId="77777777" w:rsidR="004D3183" w:rsidRPr="00DC2485" w:rsidRDefault="004D3183" w:rsidP="00C67194">
          <w:pPr>
            <w:jc w:val="center"/>
            <w:rPr>
              <w:rFonts w:ascii="Arial" w:eastAsia="Calibri" w:hAnsi="Arial" w:cs="Arial"/>
              <w:b/>
              <w:sz w:val="18"/>
              <w:lang w:val="en-US"/>
            </w:rPr>
          </w:pPr>
        </w:p>
        <w:p w14:paraId="6871C60D" w14:textId="77777777" w:rsidR="004D3183" w:rsidRPr="00DC2485" w:rsidRDefault="004D3183" w:rsidP="00C67194">
          <w:pPr>
            <w:jc w:val="center"/>
            <w:rPr>
              <w:rFonts w:ascii="Arial" w:eastAsia="Calibri" w:hAnsi="Arial" w:cs="Arial"/>
              <w:b/>
              <w:sz w:val="18"/>
              <w:lang w:val="en-US"/>
            </w:rPr>
          </w:pPr>
        </w:p>
        <w:p w14:paraId="6FC7C6B3" w14:textId="77777777" w:rsidR="004D3183" w:rsidRPr="00DC2485" w:rsidRDefault="004D3183" w:rsidP="00C67194">
          <w:pPr>
            <w:jc w:val="center"/>
            <w:rPr>
              <w:rFonts w:ascii="Arial" w:eastAsia="Calibri" w:hAnsi="Arial" w:cs="Arial"/>
              <w:b/>
              <w:sz w:val="18"/>
              <w:lang w:val="en-US"/>
            </w:rPr>
          </w:pPr>
          <w:r w:rsidRPr="00D84FFD">
            <w:rPr>
              <w:rFonts w:ascii="Arial" w:eastAsia="Calibri" w:hAnsi="Arial" w:cs="Arial"/>
              <w:b/>
              <w:sz w:val="18"/>
            </w:rPr>
            <w:t>ΥΠΗΡΕΣΙΑ</w:t>
          </w:r>
          <w:r w:rsidRPr="00DC2485">
            <w:rPr>
              <w:rFonts w:ascii="Arial" w:eastAsia="Calibri" w:hAnsi="Arial" w:cs="Arial"/>
              <w:b/>
              <w:sz w:val="18"/>
              <w:lang w:val="en-US"/>
            </w:rPr>
            <w:t xml:space="preserve"> </w:t>
          </w:r>
          <w:r w:rsidRPr="00D84FFD">
            <w:rPr>
              <w:rFonts w:ascii="Arial" w:eastAsia="Calibri" w:hAnsi="Arial" w:cs="Arial"/>
              <w:b/>
              <w:sz w:val="18"/>
            </w:rPr>
            <w:t>ΠΟΛΙΤΙΚΗΣ</w:t>
          </w:r>
          <w:r w:rsidRPr="00DC2485">
            <w:rPr>
              <w:rFonts w:ascii="Arial" w:eastAsia="Calibri" w:hAnsi="Arial" w:cs="Arial"/>
              <w:b/>
              <w:sz w:val="18"/>
              <w:lang w:val="en-US"/>
            </w:rPr>
            <w:t xml:space="preserve"> </w:t>
          </w:r>
          <w:r w:rsidRPr="00D84FFD">
            <w:rPr>
              <w:rFonts w:ascii="Arial" w:eastAsia="Calibri" w:hAnsi="Arial" w:cs="Arial"/>
              <w:b/>
              <w:sz w:val="18"/>
            </w:rPr>
            <w:t>ΑΕΡΟΠΟΡΙΑΣ</w:t>
          </w:r>
        </w:p>
        <w:p w14:paraId="5E1EA308" w14:textId="0AB711D3" w:rsidR="004D3183" w:rsidRPr="00DC2485" w:rsidRDefault="004D3183" w:rsidP="00C67194">
          <w:pPr>
            <w:jc w:val="center"/>
            <w:rPr>
              <w:rFonts w:ascii="Arial" w:eastAsia="Calibri" w:hAnsi="Arial" w:cs="Arial"/>
              <w:b/>
              <w:sz w:val="18"/>
              <w:lang w:val="en-US"/>
            </w:rPr>
          </w:pPr>
          <w:r w:rsidRPr="00D84FFD">
            <w:rPr>
              <w:rFonts w:ascii="Arial" w:eastAsia="Calibri" w:hAnsi="Arial" w:cs="Arial"/>
              <w:b/>
              <w:sz w:val="18"/>
              <w:lang w:val="en-US"/>
            </w:rPr>
            <w:t>HELLENIC</w:t>
          </w:r>
          <w:r w:rsidRPr="00DC2485">
            <w:rPr>
              <w:rFonts w:ascii="Arial" w:eastAsia="Calibri" w:hAnsi="Arial" w:cs="Arial"/>
              <w:b/>
              <w:sz w:val="18"/>
              <w:lang w:val="en-US"/>
            </w:rPr>
            <w:t xml:space="preserve"> </w:t>
          </w:r>
          <w:r w:rsidRPr="00D84FFD">
            <w:rPr>
              <w:rFonts w:ascii="Arial" w:eastAsia="Calibri" w:hAnsi="Arial" w:cs="Arial"/>
              <w:b/>
              <w:sz w:val="18"/>
              <w:lang w:val="en-US"/>
            </w:rPr>
            <w:t>AVIATION</w:t>
          </w:r>
          <w:r w:rsidRPr="00DC2485">
            <w:rPr>
              <w:rFonts w:ascii="Arial" w:eastAsia="Calibri" w:hAnsi="Arial" w:cs="Arial"/>
              <w:b/>
              <w:sz w:val="18"/>
              <w:lang w:val="en-US"/>
            </w:rPr>
            <w:t xml:space="preserve"> </w:t>
          </w:r>
          <w:r w:rsidRPr="00D84FFD">
            <w:rPr>
              <w:rFonts w:ascii="Arial" w:eastAsia="Calibri" w:hAnsi="Arial" w:cs="Arial"/>
              <w:b/>
              <w:sz w:val="18"/>
              <w:lang w:val="en-US"/>
            </w:rPr>
            <w:t>SERVICE</w:t>
          </w:r>
          <w:r w:rsidRPr="00DC2485">
            <w:rPr>
              <w:rFonts w:ascii="Arial" w:eastAsia="Calibri" w:hAnsi="Arial" w:cs="Arial"/>
              <w:b/>
              <w:sz w:val="18"/>
              <w:lang w:val="en-US"/>
            </w:rPr>
            <w:t xml:space="preserve"> </w:t>
          </w:r>
          <w:r w:rsidRPr="00D84FFD">
            <w:rPr>
              <w:rFonts w:ascii="Arial" w:eastAsia="Calibri" w:hAnsi="Arial" w:cs="Arial"/>
              <w:b/>
              <w:sz w:val="18"/>
              <w:lang w:val="en-US"/>
            </w:rPr>
            <w:t>PROVIDER</w:t>
          </w:r>
        </w:p>
        <w:p w14:paraId="58615A39" w14:textId="1819AFE8" w:rsidR="004D3183" w:rsidRPr="00C67194" w:rsidRDefault="004D3183" w:rsidP="004D3183">
          <w:pPr>
            <w:jc w:val="center"/>
            <w:rPr>
              <w:rFonts w:ascii="Arial" w:eastAsia="Calibri" w:hAnsi="Arial" w:cs="Arial"/>
              <w:b/>
              <w:sz w:val="18"/>
              <w:szCs w:val="18"/>
            </w:rPr>
          </w:pPr>
          <w:r w:rsidRPr="00D84FFD">
            <w:rPr>
              <w:rFonts w:ascii="Arial" w:eastAsia="Calibri" w:hAnsi="Arial" w:cs="Arial"/>
              <w:b/>
              <w:sz w:val="18"/>
              <w:szCs w:val="18"/>
            </w:rPr>
            <w:t>ΓΡΑΦΕΙΟ ΤΥΠΟΥ</w:t>
          </w:r>
        </w:p>
      </w:tc>
    </w:tr>
  </w:tbl>
  <w:p w14:paraId="2784C10E" w14:textId="77777777" w:rsidR="00803BB6" w:rsidRPr="00803BB6" w:rsidRDefault="00803BB6" w:rsidP="00173616">
    <w:pPr>
      <w:pStyle w:val="a4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8331F7" w14:textId="77777777" w:rsidR="00D84FFD" w:rsidRDefault="00D84FF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FB0C61"/>
    <w:multiLevelType w:val="multilevel"/>
    <w:tmpl w:val="263AF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536"/>
    <w:rsid w:val="00050A3E"/>
    <w:rsid w:val="00063173"/>
    <w:rsid w:val="00063811"/>
    <w:rsid w:val="00073046"/>
    <w:rsid w:val="00076F90"/>
    <w:rsid w:val="000A4439"/>
    <w:rsid w:val="000A4E39"/>
    <w:rsid w:val="00127DD7"/>
    <w:rsid w:val="00173616"/>
    <w:rsid w:val="00185D88"/>
    <w:rsid w:val="001A024E"/>
    <w:rsid w:val="001A4EFA"/>
    <w:rsid w:val="001A5865"/>
    <w:rsid w:val="001F0C2F"/>
    <w:rsid w:val="001F63F7"/>
    <w:rsid w:val="00207B0C"/>
    <w:rsid w:val="00236B52"/>
    <w:rsid w:val="00240E89"/>
    <w:rsid w:val="00295110"/>
    <w:rsid w:val="002A0FD4"/>
    <w:rsid w:val="002A7726"/>
    <w:rsid w:val="002B0A3C"/>
    <w:rsid w:val="002F11AF"/>
    <w:rsid w:val="00344B79"/>
    <w:rsid w:val="00361175"/>
    <w:rsid w:val="003A1B9C"/>
    <w:rsid w:val="003D2A54"/>
    <w:rsid w:val="003E604A"/>
    <w:rsid w:val="0040064A"/>
    <w:rsid w:val="004218D6"/>
    <w:rsid w:val="0042593E"/>
    <w:rsid w:val="00426AE9"/>
    <w:rsid w:val="00432FDC"/>
    <w:rsid w:val="0045642E"/>
    <w:rsid w:val="0049664B"/>
    <w:rsid w:val="00496758"/>
    <w:rsid w:val="004A5FCC"/>
    <w:rsid w:val="004D3183"/>
    <w:rsid w:val="005028E9"/>
    <w:rsid w:val="00512602"/>
    <w:rsid w:val="005554F7"/>
    <w:rsid w:val="00557730"/>
    <w:rsid w:val="00560536"/>
    <w:rsid w:val="00571601"/>
    <w:rsid w:val="005778AA"/>
    <w:rsid w:val="005D09D7"/>
    <w:rsid w:val="0060086F"/>
    <w:rsid w:val="00614069"/>
    <w:rsid w:val="00645880"/>
    <w:rsid w:val="006614D0"/>
    <w:rsid w:val="00704F42"/>
    <w:rsid w:val="0071158C"/>
    <w:rsid w:val="00714D25"/>
    <w:rsid w:val="007450A7"/>
    <w:rsid w:val="007871E2"/>
    <w:rsid w:val="007B0D05"/>
    <w:rsid w:val="007D16ED"/>
    <w:rsid w:val="00803BB6"/>
    <w:rsid w:val="008148AC"/>
    <w:rsid w:val="008570E8"/>
    <w:rsid w:val="008C23A5"/>
    <w:rsid w:val="008D25BD"/>
    <w:rsid w:val="008F03DE"/>
    <w:rsid w:val="00901916"/>
    <w:rsid w:val="00943CE5"/>
    <w:rsid w:val="0095488E"/>
    <w:rsid w:val="00962724"/>
    <w:rsid w:val="00A10142"/>
    <w:rsid w:val="00A36854"/>
    <w:rsid w:val="00AD068F"/>
    <w:rsid w:val="00B04525"/>
    <w:rsid w:val="00B46D76"/>
    <w:rsid w:val="00B64FAF"/>
    <w:rsid w:val="00B70EE4"/>
    <w:rsid w:val="00B831FD"/>
    <w:rsid w:val="00BB2215"/>
    <w:rsid w:val="00BB511F"/>
    <w:rsid w:val="00BD230B"/>
    <w:rsid w:val="00BE650E"/>
    <w:rsid w:val="00BF00F7"/>
    <w:rsid w:val="00BF5D8D"/>
    <w:rsid w:val="00BF7448"/>
    <w:rsid w:val="00C1795B"/>
    <w:rsid w:val="00C37EF5"/>
    <w:rsid w:val="00C5460F"/>
    <w:rsid w:val="00C67194"/>
    <w:rsid w:val="00C8348D"/>
    <w:rsid w:val="00CF4D7E"/>
    <w:rsid w:val="00D10500"/>
    <w:rsid w:val="00D275F9"/>
    <w:rsid w:val="00D33E92"/>
    <w:rsid w:val="00D84FFD"/>
    <w:rsid w:val="00DC2485"/>
    <w:rsid w:val="00DC651B"/>
    <w:rsid w:val="00DF3E71"/>
    <w:rsid w:val="00E01EDA"/>
    <w:rsid w:val="00E13849"/>
    <w:rsid w:val="00E5558E"/>
    <w:rsid w:val="00E72DD8"/>
    <w:rsid w:val="00E77496"/>
    <w:rsid w:val="00E924B5"/>
    <w:rsid w:val="00EA024C"/>
    <w:rsid w:val="00EE1E33"/>
    <w:rsid w:val="00EF097B"/>
    <w:rsid w:val="00F22EAF"/>
    <w:rsid w:val="00F436A7"/>
    <w:rsid w:val="00F81116"/>
    <w:rsid w:val="00FB2236"/>
    <w:rsid w:val="00FB4B44"/>
    <w:rsid w:val="00FC78EA"/>
    <w:rsid w:val="00FD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3DE359"/>
  <w15:chartTrackingRefBased/>
  <w15:docId w15:val="{D94C0206-0DEB-47B4-A206-634A814AA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2FDC"/>
  </w:style>
  <w:style w:type="paragraph" w:styleId="2">
    <w:name w:val="heading 2"/>
    <w:basedOn w:val="a"/>
    <w:link w:val="2Char"/>
    <w:uiPriority w:val="9"/>
    <w:qFormat/>
    <w:rsid w:val="002951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2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432FD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432FDC"/>
  </w:style>
  <w:style w:type="paragraph" w:styleId="a5">
    <w:name w:val="footer"/>
    <w:basedOn w:val="a"/>
    <w:link w:val="Char0"/>
    <w:uiPriority w:val="99"/>
    <w:unhideWhenUsed/>
    <w:rsid w:val="00432FD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432FDC"/>
  </w:style>
  <w:style w:type="character" w:styleId="-">
    <w:name w:val="Hyperlink"/>
    <w:basedOn w:val="a0"/>
    <w:rsid w:val="00432FDC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EE1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6">
    <w:name w:val="Strong"/>
    <w:basedOn w:val="a0"/>
    <w:uiPriority w:val="22"/>
    <w:qFormat/>
    <w:rsid w:val="00EE1E33"/>
    <w:rPr>
      <w:b/>
      <w:bCs/>
    </w:rPr>
  </w:style>
  <w:style w:type="character" w:customStyle="1" w:styleId="2Char">
    <w:name w:val="Επικεφαλίδα 2 Char"/>
    <w:basedOn w:val="a0"/>
    <w:link w:val="2"/>
    <w:uiPriority w:val="9"/>
    <w:rsid w:val="00295110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customStyle="1" w:styleId="x1yc453h">
    <w:name w:val="x1yc453h"/>
    <w:basedOn w:val="a"/>
    <w:rsid w:val="00C54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74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4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92305">
          <w:marLeft w:val="0"/>
          <w:marRight w:val="0"/>
          <w:marTop w:val="0"/>
          <w:marBottom w:val="0"/>
          <w:divBdr>
            <w:top w:val="single" w:sz="2" w:space="0" w:color="F0F3F5"/>
            <w:left w:val="single" w:sz="2" w:space="3" w:color="F0F3F5"/>
            <w:bottom w:val="single" w:sz="2" w:space="0" w:color="F0F3F5"/>
            <w:right w:val="single" w:sz="2" w:space="3" w:color="F0F3F5"/>
          </w:divBdr>
          <w:divsChild>
            <w:div w:id="1684897725">
              <w:marLeft w:val="0"/>
              <w:marRight w:val="0"/>
              <w:marTop w:val="0"/>
              <w:marBottom w:val="0"/>
              <w:divBdr>
                <w:top w:val="single" w:sz="2" w:space="0" w:color="F0F3F5"/>
                <w:left w:val="single" w:sz="2" w:space="0" w:color="F0F3F5"/>
                <w:bottom w:val="single" w:sz="2" w:space="3" w:color="F0F3F5"/>
                <w:right w:val="single" w:sz="2" w:space="0" w:color="F0F3F5"/>
              </w:divBdr>
              <w:divsChild>
                <w:div w:id="205115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" w:space="0" w:color="auto"/>
                    <w:bottom w:val="none" w:sz="0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18521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gr.typou@hasp.gov.gr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Kostas Kloufetos</dc:creator>
  <cp:keywords/>
  <dc:description/>
  <cp:lastModifiedBy>Kostas Kloufetos</cp:lastModifiedBy>
  <cp:revision>2</cp:revision>
  <cp:lastPrinted>2026-09-29T05:11:00Z</cp:lastPrinted>
  <dcterms:created xsi:type="dcterms:W3CDTF">2026-09-29T09:43:00Z</dcterms:created>
  <dcterms:modified xsi:type="dcterms:W3CDTF">2026-09-29T09:43:00Z</dcterms:modified>
</cp:coreProperties>
</file>